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3"/>
        <w:tblW w:w="0" w:type="auto"/>
        <w:tblLook w:val="00A0"/>
      </w:tblPr>
      <w:tblGrid>
        <w:gridCol w:w="4612"/>
      </w:tblGrid>
      <w:tr w:rsidR="00480632" w:rsidRPr="006957C8">
        <w:trPr>
          <w:trHeight w:val="3996"/>
        </w:trPr>
        <w:tc>
          <w:tcPr>
            <w:tcW w:w="4612" w:type="dxa"/>
          </w:tcPr>
          <w:p w:rsidR="00480632" w:rsidRPr="006957C8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80632" w:rsidRPr="006957C8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автономного учреждения Ханты-Мансийского автономного округа -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7C8">
              <w:rPr>
                <w:rFonts w:ascii="Times New Roman" w:hAnsi="Times New Roman" w:cs="Times New Roman"/>
                <w:sz w:val="24"/>
                <w:szCs w:val="24"/>
              </w:rPr>
              <w:t>Центр технических видов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632" w:rsidRPr="006957C8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32" w:rsidRPr="006957C8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32" w:rsidRPr="006957C8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32" w:rsidRPr="006957C8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8">
              <w:rPr>
                <w:rFonts w:ascii="Times New Roman" w:hAnsi="Times New Roman" w:cs="Times New Roman"/>
                <w:sz w:val="24"/>
                <w:szCs w:val="24"/>
              </w:rPr>
              <w:t>_________________ Шишкина А.Э.</w:t>
            </w:r>
          </w:p>
          <w:p w:rsidR="00480632" w:rsidRPr="006957C8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32" w:rsidRPr="006957C8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32" w:rsidRPr="006957C8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8">
              <w:rPr>
                <w:rFonts w:ascii="Times New Roman" w:hAnsi="Times New Roman" w:cs="Times New Roman"/>
                <w:sz w:val="24"/>
                <w:szCs w:val="24"/>
              </w:rPr>
              <w:t>_________________ 2015 года.</w:t>
            </w:r>
          </w:p>
        </w:tc>
      </w:tr>
    </w:tbl>
    <w:p w:rsidR="00480632" w:rsidRPr="004C6F6C" w:rsidRDefault="00F15366">
      <w:pPr>
        <w:rPr>
          <w:rFonts w:ascii="Times New Roman" w:hAnsi="Times New Roman" w:cs="Times New Roman"/>
          <w:sz w:val="24"/>
          <w:szCs w:val="24"/>
        </w:rPr>
      </w:pPr>
      <w:r w:rsidRPr="00F1536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48483489_322303382.jpg" style="position:absolute;margin-left:-48.55pt;margin-top:-2.7pt;width:171.9pt;height:171pt;z-index:1;visibility:visible;mso-position-horizontal-relative:text;mso-position-vertical-relative:text">
            <v:imagedata r:id="rId7" o:title=""/>
          </v:shape>
        </w:pict>
      </w: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601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601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601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6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80632" w:rsidRPr="004C6F6C" w:rsidRDefault="00480632" w:rsidP="00601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6C">
        <w:rPr>
          <w:rFonts w:ascii="Times New Roman" w:hAnsi="Times New Roman" w:cs="Times New Roman"/>
          <w:b/>
          <w:bCs/>
          <w:sz w:val="24"/>
          <w:szCs w:val="24"/>
        </w:rPr>
        <w:t>О ПР</w:t>
      </w:r>
      <w:r>
        <w:rPr>
          <w:rFonts w:ascii="Times New Roman" w:hAnsi="Times New Roman" w:cs="Times New Roman"/>
          <w:b/>
          <w:bCs/>
          <w:sz w:val="24"/>
          <w:szCs w:val="24"/>
        </w:rPr>
        <w:t>ОВЕДЕНИИ ОТКРЫТОГО ЭКСТРЕМАЛЬНОГО ЗАБЕГА</w:t>
      </w:r>
    </w:p>
    <w:p w:rsidR="00480632" w:rsidRPr="004C6F6C" w:rsidRDefault="00480632" w:rsidP="00601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«СТАЛЬНОЙ ХАРАКТЕР»</w:t>
      </w: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CF6DC9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C6F6C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проведения и подведения итогов 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C6F6C">
        <w:rPr>
          <w:rFonts w:ascii="Times New Roman" w:hAnsi="Times New Roman" w:cs="Times New Roman"/>
          <w:sz w:val="24"/>
          <w:szCs w:val="24"/>
        </w:rPr>
        <w:t xml:space="preserve"> экстремально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забега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«СТАЛЬНОЙ ХАРАКТЕР» (далее Экстремальный забег</w:t>
      </w:r>
      <w:r w:rsidRPr="004C6F6C">
        <w:rPr>
          <w:rFonts w:ascii="Times New Roman" w:hAnsi="Times New Roman" w:cs="Times New Roman"/>
          <w:sz w:val="24"/>
          <w:szCs w:val="24"/>
        </w:rPr>
        <w:t>) в рамках празднования Дня России.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Экстремальн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забег</w:t>
      </w:r>
      <w:r w:rsidRPr="004C6F6C">
        <w:rPr>
          <w:rFonts w:ascii="Times New Roman" w:hAnsi="Times New Roman" w:cs="Times New Roman"/>
          <w:sz w:val="24"/>
          <w:szCs w:val="24"/>
        </w:rPr>
        <w:t xml:space="preserve"> состоится 12 июня на территории аэропорта </w:t>
      </w:r>
      <w:proofErr w:type="gramStart"/>
      <w:r w:rsidRPr="004C6F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6F6C">
        <w:rPr>
          <w:rFonts w:ascii="Times New Roman" w:hAnsi="Times New Roman" w:cs="Times New Roman"/>
          <w:sz w:val="24"/>
          <w:szCs w:val="24"/>
        </w:rPr>
        <w:t>. Нефтеюганска по адресу: г. Нефтеюганск, ул. Ленина, строение 18.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Регистрация участников Экстремально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забега</w:t>
      </w:r>
      <w:r w:rsidRPr="004C6F6C">
        <w:rPr>
          <w:rFonts w:ascii="Times New Roman" w:hAnsi="Times New Roman" w:cs="Times New Roman"/>
          <w:sz w:val="24"/>
          <w:szCs w:val="24"/>
        </w:rPr>
        <w:t xml:space="preserve"> будет проходить с 13.05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3F31">
        <w:rPr>
          <w:rFonts w:ascii="Times New Roman" w:hAnsi="Times New Roman" w:cs="Times New Roman"/>
          <w:sz w:val="24"/>
          <w:szCs w:val="24"/>
        </w:rPr>
        <w:t>2015 по 10.0</w:t>
      </w:r>
      <w:bookmarkStart w:id="0" w:name="_GoBack"/>
      <w:bookmarkEnd w:id="0"/>
      <w:r w:rsidR="00D40CF9" w:rsidRPr="00D40CF9">
        <w:rPr>
          <w:rFonts w:ascii="Times New Roman" w:hAnsi="Times New Roman" w:cs="Times New Roman"/>
          <w:sz w:val="24"/>
          <w:szCs w:val="24"/>
        </w:rPr>
        <w:t>6</w:t>
      </w:r>
      <w:r w:rsidRPr="004C6F6C">
        <w:rPr>
          <w:rFonts w:ascii="Times New Roman" w:hAnsi="Times New Roman" w:cs="Times New Roman"/>
          <w:sz w:val="24"/>
          <w:szCs w:val="24"/>
        </w:rPr>
        <w:t xml:space="preserve">.2015 на сайте http://ctvs-ugra.ru. </w:t>
      </w:r>
    </w:p>
    <w:p w:rsidR="00480632" w:rsidRPr="004C6F6C" w:rsidRDefault="00480632" w:rsidP="00CF6DC9">
      <w:p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CF6DC9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F6C">
        <w:rPr>
          <w:rFonts w:ascii="Times New Roman" w:hAnsi="Times New Roman" w:cs="Times New Roman"/>
          <w:sz w:val="24"/>
          <w:szCs w:val="24"/>
        </w:rPr>
        <w:t>ЦЕЛИ И ЗАДАЧИ ПРОЕКТА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Основными целями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480632" w:rsidRPr="004C6F6C" w:rsidRDefault="00480632" w:rsidP="00CF6DC9">
      <w:pPr>
        <w:pStyle w:val="a3"/>
        <w:numPr>
          <w:ilvl w:val="0"/>
          <w:numId w:val="21"/>
        </w:numPr>
        <w:tabs>
          <w:tab w:val="clear" w:pos="72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Формирование у жителей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6F6C">
        <w:rPr>
          <w:rFonts w:ascii="Times New Roman" w:hAnsi="Times New Roman" w:cs="Times New Roman"/>
          <w:sz w:val="24"/>
          <w:szCs w:val="24"/>
        </w:rPr>
        <w:t xml:space="preserve"> Югры новой культуры, увлекательного и активного отдыха;</w:t>
      </w:r>
    </w:p>
    <w:p w:rsidR="00480632" w:rsidRPr="004C6F6C" w:rsidRDefault="00480632" w:rsidP="00CF6DC9">
      <w:pPr>
        <w:pStyle w:val="a3"/>
        <w:numPr>
          <w:ilvl w:val="0"/>
          <w:numId w:val="21"/>
        </w:numPr>
        <w:tabs>
          <w:tab w:val="clear" w:pos="72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Привлечение к занятию спортом, здоровому образу жизни и активному отдыху.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sz w:val="24"/>
          <w:szCs w:val="24"/>
        </w:rPr>
        <w:t>являются:</w:t>
      </w:r>
    </w:p>
    <w:p w:rsidR="00480632" w:rsidRPr="004C6F6C" w:rsidRDefault="00480632" w:rsidP="00CF6DC9">
      <w:pPr>
        <w:pStyle w:val="a3"/>
        <w:numPr>
          <w:ilvl w:val="0"/>
          <w:numId w:val="21"/>
        </w:numPr>
        <w:tabs>
          <w:tab w:val="clear" w:pos="72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Повышение мотивации жителей Ханты-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</w:t>
      </w:r>
      <w:r w:rsidRPr="004C6F6C">
        <w:rPr>
          <w:rFonts w:ascii="Times New Roman" w:hAnsi="Times New Roman" w:cs="Times New Roman"/>
          <w:sz w:val="24"/>
          <w:szCs w:val="24"/>
        </w:rPr>
        <w:t xml:space="preserve"> Югры к регулярным занятиям физиче</w:t>
      </w:r>
      <w:r>
        <w:rPr>
          <w:rFonts w:ascii="Times New Roman" w:hAnsi="Times New Roman" w:cs="Times New Roman"/>
          <w:sz w:val="24"/>
          <w:szCs w:val="24"/>
        </w:rPr>
        <w:t>ской культурой и спортом, а так</w:t>
      </w:r>
      <w:r w:rsidRPr="004C6F6C">
        <w:rPr>
          <w:rFonts w:ascii="Times New Roman" w:hAnsi="Times New Roman" w:cs="Times New Roman"/>
          <w:sz w:val="24"/>
          <w:szCs w:val="24"/>
        </w:rPr>
        <w:t>же к ведению здорового образа жизни;</w:t>
      </w:r>
    </w:p>
    <w:p w:rsidR="00480632" w:rsidRPr="004C6F6C" w:rsidRDefault="00480632" w:rsidP="00CF6DC9">
      <w:pPr>
        <w:pStyle w:val="a3"/>
        <w:numPr>
          <w:ilvl w:val="0"/>
          <w:numId w:val="21"/>
        </w:numPr>
        <w:tabs>
          <w:tab w:val="clear" w:pos="72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Повышение эффективности пропаганды физической культуры и спорта;</w:t>
      </w:r>
    </w:p>
    <w:p w:rsidR="00480632" w:rsidRPr="004C6F6C" w:rsidRDefault="00480632" w:rsidP="00CF6DC9">
      <w:pPr>
        <w:pStyle w:val="a3"/>
        <w:numPr>
          <w:ilvl w:val="0"/>
          <w:numId w:val="21"/>
        </w:numPr>
        <w:tabs>
          <w:tab w:val="clear" w:pos="72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6F6C">
        <w:rPr>
          <w:rFonts w:ascii="Times New Roman" w:hAnsi="Times New Roman" w:cs="Times New Roman"/>
          <w:sz w:val="24"/>
          <w:szCs w:val="24"/>
        </w:rPr>
        <w:t xml:space="preserve"> способствующих формированию у жителей Ханты-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</w:t>
      </w:r>
      <w:r w:rsidRPr="004C6F6C">
        <w:rPr>
          <w:rFonts w:ascii="Times New Roman" w:hAnsi="Times New Roman" w:cs="Times New Roman"/>
          <w:sz w:val="24"/>
          <w:szCs w:val="24"/>
        </w:rPr>
        <w:t xml:space="preserve"> Югры желания зан</w:t>
      </w:r>
      <w:r>
        <w:rPr>
          <w:rFonts w:ascii="Times New Roman" w:hAnsi="Times New Roman" w:cs="Times New Roman"/>
          <w:sz w:val="24"/>
          <w:szCs w:val="24"/>
        </w:rPr>
        <w:t>иматься активными видами спорта.</w:t>
      </w:r>
    </w:p>
    <w:p w:rsidR="00480632" w:rsidRPr="004C6F6C" w:rsidRDefault="00480632" w:rsidP="00CF6DC9">
      <w:pPr>
        <w:pStyle w:val="a3"/>
        <w:tabs>
          <w:tab w:val="num" w:pos="54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CF6DC9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F6C">
        <w:rPr>
          <w:rFonts w:ascii="Times New Roman" w:hAnsi="Times New Roman" w:cs="Times New Roman"/>
          <w:sz w:val="24"/>
          <w:szCs w:val="24"/>
        </w:rPr>
        <w:t>ОРГАНИЗАТОРЫ ПРОЕКТА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Организаторы проекта:</w:t>
      </w:r>
    </w:p>
    <w:p w:rsidR="00480632" w:rsidRDefault="00480632" w:rsidP="00CF6DC9">
      <w:pPr>
        <w:pStyle w:val="a3"/>
        <w:numPr>
          <w:ilvl w:val="0"/>
          <w:numId w:val="22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Автономное учреждение </w:t>
      </w:r>
      <w:r w:rsidRPr="004C6F6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6F6C">
        <w:rPr>
          <w:rFonts w:ascii="Times New Roman" w:hAnsi="Times New Roman" w:cs="Times New Roman"/>
          <w:sz w:val="24"/>
          <w:szCs w:val="24"/>
        </w:rPr>
        <w:t xml:space="preserve"> Югры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6F6C">
        <w:rPr>
          <w:rFonts w:ascii="Times New Roman" w:hAnsi="Times New Roman" w:cs="Times New Roman"/>
          <w:sz w:val="24"/>
          <w:szCs w:val="24"/>
        </w:rPr>
        <w:t>Центр технических видов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6F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При поддержке:</w:t>
      </w:r>
    </w:p>
    <w:p w:rsidR="00480632" w:rsidRPr="00253D4F" w:rsidRDefault="00480632" w:rsidP="00CF6DC9">
      <w:pPr>
        <w:pStyle w:val="a3"/>
        <w:numPr>
          <w:ilvl w:val="0"/>
          <w:numId w:val="23"/>
        </w:numPr>
        <w:tabs>
          <w:tab w:val="clear" w:pos="360"/>
          <w:tab w:val="num" w:pos="540"/>
        </w:tabs>
        <w:ind w:left="108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Ханты-Мансийское региональное отделение </w:t>
      </w:r>
      <w:r w:rsidRPr="004C6F6C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Всероссийск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ой</w:t>
      </w:r>
      <w:r w:rsidRPr="004C6F6C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политическ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ой</w:t>
      </w:r>
      <w:r w:rsidRPr="004C6F6C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парти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«</w:t>
      </w:r>
      <w:r w:rsidRPr="004C6F6C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Единая Россия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»;</w:t>
      </w:r>
    </w:p>
    <w:p w:rsidR="00480632" w:rsidRPr="00253D4F" w:rsidRDefault="00480632" w:rsidP="00CF6DC9">
      <w:pPr>
        <w:pStyle w:val="a3"/>
        <w:numPr>
          <w:ilvl w:val="0"/>
          <w:numId w:val="23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53D4F">
        <w:rPr>
          <w:rFonts w:ascii="Times New Roman" w:hAnsi="Times New Roman" w:cs="Times New Roman"/>
          <w:sz w:val="24"/>
          <w:szCs w:val="24"/>
        </w:rPr>
        <w:t>онд поддержки спорта и общественного правопорядка</w:t>
      </w:r>
      <w:r>
        <w:rPr>
          <w:rFonts w:ascii="Times New Roman" w:hAnsi="Times New Roman" w:cs="Times New Roman"/>
          <w:sz w:val="24"/>
          <w:szCs w:val="24"/>
        </w:rPr>
        <w:t xml:space="preserve"> города Тюмень.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>
        <w:rPr>
          <w:rFonts w:ascii="Times New Roman" w:hAnsi="Times New Roman" w:cs="Times New Roman"/>
          <w:sz w:val="24"/>
          <w:szCs w:val="24"/>
        </w:rPr>
        <w:t xml:space="preserve">Экстремальным забегом </w:t>
      </w:r>
      <w:r w:rsidRPr="004C6F6C">
        <w:rPr>
          <w:rFonts w:ascii="Times New Roman" w:hAnsi="Times New Roman" w:cs="Times New Roman"/>
          <w:sz w:val="24"/>
          <w:szCs w:val="24"/>
        </w:rPr>
        <w:t>осуществляется организационным комитетом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6F6C">
        <w:rPr>
          <w:rFonts w:ascii="Times New Roman" w:hAnsi="Times New Roman" w:cs="Times New Roman"/>
          <w:sz w:val="24"/>
          <w:szCs w:val="24"/>
        </w:rPr>
        <w:t xml:space="preserve"> который состоит из предст</w:t>
      </w:r>
      <w:r>
        <w:rPr>
          <w:rFonts w:ascii="Times New Roman" w:hAnsi="Times New Roman" w:cs="Times New Roman"/>
          <w:sz w:val="24"/>
          <w:szCs w:val="24"/>
        </w:rPr>
        <w:t>авителей Автономного учреждения</w:t>
      </w:r>
      <w:r w:rsidRPr="004C6F6C">
        <w:rPr>
          <w:rFonts w:ascii="Times New Roman" w:hAnsi="Times New Roman" w:cs="Times New Roman"/>
          <w:sz w:val="24"/>
          <w:szCs w:val="24"/>
        </w:rPr>
        <w:t xml:space="preserve"> Ханты-</w:t>
      </w:r>
      <w:r>
        <w:rPr>
          <w:rFonts w:ascii="Times New Roman" w:hAnsi="Times New Roman" w:cs="Times New Roman"/>
          <w:sz w:val="24"/>
          <w:szCs w:val="24"/>
        </w:rPr>
        <w:lastRenderedPageBreak/>
        <w:t>Мансийского автономного округа –</w:t>
      </w:r>
      <w:r w:rsidRPr="004C6F6C">
        <w:rPr>
          <w:rFonts w:ascii="Times New Roman" w:hAnsi="Times New Roman" w:cs="Times New Roman"/>
          <w:sz w:val="24"/>
          <w:szCs w:val="24"/>
        </w:rPr>
        <w:t xml:space="preserve"> Югры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6F6C">
        <w:rPr>
          <w:rFonts w:ascii="Times New Roman" w:hAnsi="Times New Roman" w:cs="Times New Roman"/>
          <w:sz w:val="24"/>
          <w:szCs w:val="24"/>
        </w:rPr>
        <w:t>Центр технических видов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6F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Куратор Экстремального забега: ведущий специалист </w:t>
      </w:r>
      <w:r w:rsidRPr="000A2A6C">
        <w:rPr>
          <w:rFonts w:ascii="Times New Roman" w:hAnsi="Times New Roman" w:cs="Times New Roman"/>
          <w:sz w:val="24"/>
          <w:szCs w:val="24"/>
        </w:rPr>
        <w:t>отдела организации и проведения мероприятий в сфере государственной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Евгений Котлов, тел.: 8 (3467) 328-215, 8 (902) 828-88-78, </w:t>
      </w:r>
      <w:proofErr w:type="spellStart"/>
      <w:r w:rsidRPr="000A2A6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A2A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A6C">
        <w:rPr>
          <w:rFonts w:ascii="Times New Roman" w:hAnsi="Times New Roman" w:cs="Times New Roman"/>
          <w:sz w:val="24"/>
          <w:szCs w:val="24"/>
        </w:rPr>
        <w:t>molodpressa@mail.ru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Непосредственная подготовка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sz w:val="24"/>
          <w:szCs w:val="24"/>
        </w:rPr>
        <w:t>осуществляется А</w:t>
      </w:r>
      <w:r>
        <w:rPr>
          <w:rFonts w:ascii="Times New Roman" w:hAnsi="Times New Roman" w:cs="Times New Roman"/>
          <w:sz w:val="24"/>
          <w:szCs w:val="24"/>
        </w:rPr>
        <w:t xml:space="preserve">втономным учреждением </w:t>
      </w:r>
      <w:r w:rsidRPr="004C6F6C">
        <w:rPr>
          <w:rFonts w:ascii="Times New Roman" w:hAnsi="Times New Roman" w:cs="Times New Roman"/>
          <w:sz w:val="24"/>
          <w:szCs w:val="24"/>
        </w:rPr>
        <w:t>Ханты-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</w:t>
      </w:r>
      <w:r w:rsidRPr="004C6F6C">
        <w:rPr>
          <w:rFonts w:ascii="Times New Roman" w:hAnsi="Times New Roman" w:cs="Times New Roman"/>
          <w:sz w:val="24"/>
          <w:szCs w:val="24"/>
        </w:rPr>
        <w:t xml:space="preserve"> Югры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6F6C">
        <w:rPr>
          <w:rFonts w:ascii="Times New Roman" w:hAnsi="Times New Roman" w:cs="Times New Roman"/>
          <w:sz w:val="24"/>
          <w:szCs w:val="24"/>
        </w:rPr>
        <w:t>Центр технических видов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6F6C">
        <w:rPr>
          <w:rFonts w:ascii="Times New Roman" w:hAnsi="Times New Roman" w:cs="Times New Roman"/>
          <w:sz w:val="24"/>
          <w:szCs w:val="24"/>
        </w:rPr>
        <w:t>.</w:t>
      </w:r>
    </w:p>
    <w:p w:rsidR="00480632" w:rsidRPr="004C6F6C" w:rsidRDefault="00480632" w:rsidP="00CF6DC9">
      <w:p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CF6DC9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F6C">
        <w:rPr>
          <w:rFonts w:ascii="Times New Roman" w:hAnsi="Times New Roman" w:cs="Times New Roman"/>
          <w:sz w:val="24"/>
          <w:szCs w:val="24"/>
        </w:rPr>
        <w:t xml:space="preserve">УСЛОВИЯ УЧАСТИЯ В </w:t>
      </w:r>
      <w:r>
        <w:rPr>
          <w:rFonts w:ascii="Times New Roman" w:hAnsi="Times New Roman" w:cs="Times New Roman"/>
          <w:sz w:val="24"/>
          <w:szCs w:val="24"/>
        </w:rPr>
        <w:t>ЭКСТРЕМАЛЬНОМ ЗАБЕГЕ</w:t>
      </w:r>
      <w:r w:rsidRPr="004C6F6C">
        <w:rPr>
          <w:rFonts w:ascii="Times New Roman" w:hAnsi="Times New Roman" w:cs="Times New Roman"/>
          <w:sz w:val="24"/>
          <w:szCs w:val="24"/>
        </w:rPr>
        <w:t>, ПОРЯДОК И СРОКИ ПОДАЧИ ЗАЯВОК НА УЧАСТИЕ</w:t>
      </w:r>
    </w:p>
    <w:p w:rsidR="00480632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sz w:val="24"/>
          <w:szCs w:val="24"/>
        </w:rPr>
        <w:t>являются все желающие мужчины и женщины в возрасте от 16 до</w:t>
      </w:r>
      <w:r>
        <w:rPr>
          <w:rFonts w:ascii="Times New Roman" w:hAnsi="Times New Roman" w:cs="Times New Roman"/>
          <w:sz w:val="24"/>
          <w:szCs w:val="24"/>
        </w:rPr>
        <w:t xml:space="preserve"> 60 лет, не имеющие медицинских противопоказаний.</w:t>
      </w:r>
    </w:p>
    <w:p w:rsidR="00480632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Участники, не достигшие возраста 18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6F6C">
        <w:rPr>
          <w:rFonts w:ascii="Times New Roman" w:hAnsi="Times New Roman" w:cs="Times New Roman"/>
          <w:sz w:val="24"/>
          <w:szCs w:val="24"/>
        </w:rPr>
        <w:t xml:space="preserve"> допускаются к участию в </w:t>
      </w:r>
      <w:r>
        <w:rPr>
          <w:rFonts w:ascii="Times New Roman" w:hAnsi="Times New Roman" w:cs="Times New Roman"/>
          <w:sz w:val="24"/>
          <w:szCs w:val="24"/>
        </w:rPr>
        <w:t>Экстремальном забеге</w:t>
      </w:r>
      <w:r w:rsidRPr="004C6F6C">
        <w:rPr>
          <w:rFonts w:ascii="Times New Roman" w:hAnsi="Times New Roman" w:cs="Times New Roman"/>
          <w:sz w:val="24"/>
          <w:szCs w:val="24"/>
        </w:rPr>
        <w:t xml:space="preserve"> только при условии предоставления письменного разрешения от родителей или законных представителей.</w:t>
      </w:r>
    </w:p>
    <w:p w:rsidR="00480632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Экстремальный забег 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>проводится в командном зачете.</w:t>
      </w:r>
      <w:r w:rsidRPr="004C6F6C">
        <w:rPr>
          <w:rFonts w:ascii="Times New Roman" w:hAnsi="Times New Roman" w:cs="Times New Roman"/>
          <w:sz w:val="24"/>
          <w:szCs w:val="24"/>
        </w:rPr>
        <w:t xml:space="preserve"> Количество участников в команде 5 (пять) человек, в команду могут входить как мужчины, так и женщины. Обязательн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4C6F6C">
        <w:rPr>
          <w:rFonts w:ascii="Times New Roman" w:hAnsi="Times New Roman" w:cs="Times New Roman"/>
          <w:sz w:val="24"/>
          <w:szCs w:val="24"/>
        </w:rPr>
        <w:t>условием является присутствие в команде как минимум одной девушки.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Для допуска к участию в </w:t>
      </w:r>
      <w:r>
        <w:rPr>
          <w:rFonts w:ascii="Times New Roman" w:hAnsi="Times New Roman" w:cs="Times New Roman"/>
          <w:sz w:val="24"/>
          <w:szCs w:val="24"/>
        </w:rPr>
        <w:t>Экстремальном забеге</w:t>
      </w:r>
      <w:r w:rsidRPr="004C6F6C">
        <w:rPr>
          <w:rFonts w:ascii="Times New Roman" w:hAnsi="Times New Roman" w:cs="Times New Roman"/>
          <w:sz w:val="24"/>
          <w:szCs w:val="24"/>
        </w:rPr>
        <w:t xml:space="preserve"> командам необходимо:</w:t>
      </w:r>
    </w:p>
    <w:p w:rsidR="00480632" w:rsidRPr="004C6F6C" w:rsidRDefault="00480632" w:rsidP="00CF6DC9">
      <w:pPr>
        <w:pStyle w:val="a3"/>
        <w:numPr>
          <w:ilvl w:val="0"/>
          <w:numId w:val="24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Оформить заявку на сайте http://ctvs-ugra.ru до 10.06.2015 года</w:t>
      </w:r>
    </w:p>
    <w:p w:rsidR="00480632" w:rsidRPr="004C6F6C" w:rsidRDefault="00480632" w:rsidP="00CF6DC9">
      <w:pPr>
        <w:pStyle w:val="a3"/>
        <w:numPr>
          <w:ilvl w:val="0"/>
          <w:numId w:val="24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Пройти мандатную комиссию 12 июня, наличие паспорта обязательно, участники имеют возможность передать копии паспортов через капитана команды;</w:t>
      </w:r>
    </w:p>
    <w:p w:rsidR="00480632" w:rsidRPr="004C6F6C" w:rsidRDefault="00480632" w:rsidP="00CF6DC9">
      <w:pPr>
        <w:pStyle w:val="a3"/>
        <w:numPr>
          <w:ilvl w:val="0"/>
          <w:numId w:val="24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Оформить отказ от претензий к организаторам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Экстремального забега, </w:t>
      </w:r>
      <w:r w:rsidRPr="004C6F6C">
        <w:rPr>
          <w:rFonts w:ascii="Times New Roman" w:hAnsi="Times New Roman" w:cs="Times New Roman"/>
          <w:sz w:val="24"/>
          <w:szCs w:val="24"/>
        </w:rPr>
        <w:t>приложение №1;</w:t>
      </w:r>
    </w:p>
    <w:p w:rsidR="00480632" w:rsidRPr="00144529" w:rsidRDefault="00480632" w:rsidP="00CF6DC9">
      <w:pPr>
        <w:pStyle w:val="a3"/>
        <w:numPr>
          <w:ilvl w:val="0"/>
          <w:numId w:val="24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4529">
        <w:rPr>
          <w:rFonts w:ascii="Times New Roman" w:hAnsi="Times New Roman" w:cs="Times New Roman"/>
          <w:sz w:val="24"/>
          <w:szCs w:val="24"/>
        </w:rPr>
        <w:t>Участникам, не достигшим возраста 18 лет, предоставить на мандатную комиссию письменное разрешение от родителей или законных представителей;</w:t>
      </w:r>
    </w:p>
    <w:p w:rsidR="00480632" w:rsidRPr="00144529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529">
        <w:rPr>
          <w:rFonts w:ascii="Times New Roman" w:hAnsi="Times New Roman" w:cs="Times New Roman"/>
          <w:sz w:val="24"/>
          <w:szCs w:val="24"/>
        </w:rPr>
        <w:t>Утверждение окончательного списка участников Экстремального забега будет произведено мандатной комиссией перед стартом 12 июня 2015 года. Все участники получат аккредитацию и номера.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За подачу заявок и достоверность списков участников команды отвечают капитаны команд.</w:t>
      </w:r>
    </w:p>
    <w:p w:rsidR="00480632" w:rsidRPr="004C6F6C" w:rsidRDefault="00480632" w:rsidP="00CF6DC9">
      <w:p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CF6DC9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F6C">
        <w:rPr>
          <w:rFonts w:ascii="Times New Roman" w:hAnsi="Times New Roman" w:cs="Times New Roman"/>
          <w:sz w:val="24"/>
          <w:szCs w:val="24"/>
        </w:rPr>
        <w:t xml:space="preserve">ПРАВИЛА УЧАСТИЯ И РЕКОМЕНДАЦИИ ПО ЭКИПИРОВКЕ УЧАСТНИКОВ </w:t>
      </w:r>
      <w:r>
        <w:rPr>
          <w:rFonts w:ascii="Times New Roman" w:hAnsi="Times New Roman" w:cs="Times New Roman"/>
          <w:sz w:val="24"/>
          <w:szCs w:val="24"/>
        </w:rPr>
        <w:t>ЭКСТРЕМАЛЬНОГО ЗАБЕГА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lastRenderedPageBreak/>
        <w:t xml:space="preserve">Все участники обязаны соблюдать правила </w:t>
      </w:r>
      <w:r>
        <w:rPr>
          <w:rFonts w:ascii="Times New Roman" w:hAnsi="Times New Roman" w:cs="Times New Roman"/>
          <w:sz w:val="24"/>
          <w:szCs w:val="24"/>
        </w:rPr>
        <w:t>Экстремального забега</w:t>
      </w:r>
      <w:r w:rsidRPr="004C6F6C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4C6F6C">
        <w:rPr>
          <w:rFonts w:ascii="Times New Roman" w:hAnsi="Times New Roman" w:cs="Times New Roman"/>
          <w:sz w:val="24"/>
          <w:szCs w:val="24"/>
        </w:rPr>
        <w:t>же настоящие правила участия.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Ответственность за сохранность личных вещей и оборудования участников Экстремального забега возлагается на самих участников.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sz w:val="24"/>
          <w:szCs w:val="24"/>
        </w:rPr>
        <w:t>присваиваются</w:t>
      </w:r>
      <w:r>
        <w:rPr>
          <w:rFonts w:ascii="Times New Roman" w:hAnsi="Times New Roman" w:cs="Times New Roman"/>
          <w:sz w:val="24"/>
          <w:szCs w:val="24"/>
        </w:rPr>
        <w:t xml:space="preserve"> стартовые</w:t>
      </w:r>
      <w:r w:rsidRPr="004C6F6C">
        <w:rPr>
          <w:rFonts w:ascii="Times New Roman" w:hAnsi="Times New Roman" w:cs="Times New Roman"/>
          <w:sz w:val="24"/>
          <w:szCs w:val="24"/>
        </w:rPr>
        <w:t xml:space="preserve"> номера.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80632" w:rsidRPr="004C6F6C" w:rsidRDefault="00480632" w:rsidP="00CF6DC9">
      <w:pPr>
        <w:pStyle w:val="a3"/>
        <w:numPr>
          <w:ilvl w:val="0"/>
          <w:numId w:val="26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Повреждать и уничтожать имущество площадки и прилегающей к ней территории;</w:t>
      </w:r>
    </w:p>
    <w:p w:rsidR="00480632" w:rsidRPr="004C6F6C" w:rsidRDefault="00480632" w:rsidP="00CF6DC9">
      <w:pPr>
        <w:pStyle w:val="a3"/>
        <w:numPr>
          <w:ilvl w:val="0"/>
          <w:numId w:val="26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Покидать Экстремальн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забег</w:t>
      </w:r>
      <w:r w:rsidRPr="004C6F6C">
        <w:rPr>
          <w:rFonts w:ascii="Times New Roman" w:hAnsi="Times New Roman" w:cs="Times New Roman"/>
          <w:sz w:val="24"/>
          <w:szCs w:val="24"/>
        </w:rPr>
        <w:t xml:space="preserve"> без уведомления капитана или представителей орг</w:t>
      </w:r>
      <w:r>
        <w:rPr>
          <w:rFonts w:ascii="Times New Roman" w:hAnsi="Times New Roman" w:cs="Times New Roman"/>
          <w:sz w:val="24"/>
          <w:szCs w:val="24"/>
        </w:rPr>
        <w:t>анизационного</w:t>
      </w:r>
      <w:r w:rsidRPr="004C6F6C">
        <w:rPr>
          <w:rFonts w:ascii="Times New Roman" w:hAnsi="Times New Roman" w:cs="Times New Roman"/>
          <w:sz w:val="24"/>
          <w:szCs w:val="24"/>
        </w:rPr>
        <w:t xml:space="preserve"> комитета;</w:t>
      </w:r>
    </w:p>
    <w:p w:rsidR="00480632" w:rsidRPr="004C6F6C" w:rsidRDefault="00480632" w:rsidP="00CF6DC9">
      <w:pPr>
        <w:pStyle w:val="a3"/>
        <w:numPr>
          <w:ilvl w:val="0"/>
          <w:numId w:val="26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Употреблять ненормативную лексику;</w:t>
      </w:r>
    </w:p>
    <w:p w:rsidR="00480632" w:rsidRDefault="00480632" w:rsidP="00CF6DC9">
      <w:pPr>
        <w:pStyle w:val="a3"/>
        <w:numPr>
          <w:ilvl w:val="0"/>
          <w:numId w:val="26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Курить в месте проведения </w:t>
      </w:r>
      <w:r>
        <w:rPr>
          <w:rFonts w:ascii="Times New Roman" w:hAnsi="Times New Roman" w:cs="Times New Roman"/>
          <w:sz w:val="24"/>
          <w:szCs w:val="24"/>
        </w:rPr>
        <w:t>Экстремального забега;</w:t>
      </w:r>
    </w:p>
    <w:p w:rsidR="00480632" w:rsidRPr="004C6F6C" w:rsidRDefault="00480632" w:rsidP="00CF6DC9">
      <w:pPr>
        <w:pStyle w:val="a3"/>
        <w:numPr>
          <w:ilvl w:val="0"/>
          <w:numId w:val="26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спиртные напитки.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Меры безопаснос</w:t>
      </w:r>
      <w:r>
        <w:rPr>
          <w:rFonts w:ascii="Times New Roman" w:hAnsi="Times New Roman" w:cs="Times New Roman"/>
          <w:sz w:val="24"/>
          <w:szCs w:val="24"/>
        </w:rPr>
        <w:t>ти и ответственность участников:</w:t>
      </w:r>
    </w:p>
    <w:p w:rsidR="00480632" w:rsidRPr="004C6F6C" w:rsidRDefault="00480632" w:rsidP="00CF6DC9">
      <w:pPr>
        <w:pStyle w:val="a3"/>
        <w:numPr>
          <w:ilvl w:val="0"/>
          <w:numId w:val="27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sz w:val="24"/>
          <w:szCs w:val="24"/>
        </w:rPr>
        <w:t>участники должны соблюдать меры безопасности и выполнять все распоряжения капитана команды или куратора (представителя оргкомитета);</w:t>
      </w:r>
    </w:p>
    <w:p w:rsidR="00480632" w:rsidRPr="004C6F6C" w:rsidRDefault="00480632" w:rsidP="00CF6DC9">
      <w:pPr>
        <w:pStyle w:val="a3"/>
        <w:numPr>
          <w:ilvl w:val="0"/>
          <w:numId w:val="27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В случае ЧП участники обязаны оказать помощь пострадавшему, сообщить о ЧП оргкомитету;</w:t>
      </w:r>
    </w:p>
    <w:p w:rsidR="00480632" w:rsidRPr="004C6F6C" w:rsidRDefault="00480632" w:rsidP="00CF6DC9">
      <w:pPr>
        <w:pStyle w:val="a3"/>
        <w:numPr>
          <w:ilvl w:val="0"/>
          <w:numId w:val="27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Правила прохождения препятствий будут доведены до участников и капитанов команд на мандатной комиссии.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C6F6C">
        <w:rPr>
          <w:rFonts w:ascii="Times New Roman" w:hAnsi="Times New Roman" w:cs="Times New Roman"/>
          <w:color w:val="000000"/>
          <w:sz w:val="24"/>
          <w:szCs w:val="24"/>
        </w:rPr>
        <w:t>Участникам рекомендуется:</w:t>
      </w:r>
    </w:p>
    <w:p w:rsidR="00480632" w:rsidRPr="004C6F6C" w:rsidRDefault="00480632" w:rsidP="00CF6DC9">
      <w:pPr>
        <w:pStyle w:val="a3"/>
        <w:numPr>
          <w:ilvl w:val="0"/>
          <w:numId w:val="28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Быть одетыми в удобную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одежду и обувь. </w:t>
      </w:r>
      <w:r>
        <w:rPr>
          <w:rFonts w:ascii="Times New Roman" w:hAnsi="Times New Roman" w:cs="Times New Roman"/>
          <w:color w:val="000000"/>
          <w:sz w:val="24"/>
          <w:szCs w:val="24"/>
        </w:rPr>
        <w:t>Экипировка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>должна выбираться с учетом того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одежда 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>может прийти в негодность;</w:t>
      </w:r>
    </w:p>
    <w:p w:rsidR="00480632" w:rsidRPr="004C6F6C" w:rsidRDefault="00480632" w:rsidP="00CF6DC9">
      <w:pPr>
        <w:pStyle w:val="a3"/>
        <w:numPr>
          <w:ilvl w:val="0"/>
          <w:numId w:val="28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Иметь с собой полотенце, сменную одежду,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обувь и средства личной гигиены;</w:t>
      </w:r>
    </w:p>
    <w:p w:rsidR="00480632" w:rsidRDefault="00480632" w:rsidP="00CF6DC9">
      <w:pPr>
        <w:pStyle w:val="a3"/>
        <w:numPr>
          <w:ilvl w:val="0"/>
          <w:numId w:val="28"/>
        </w:numPr>
        <w:tabs>
          <w:tab w:val="clear" w:pos="360"/>
          <w:tab w:val="num" w:pos="540"/>
        </w:tabs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4C6F6C">
        <w:rPr>
          <w:rFonts w:ascii="Times New Roman" w:hAnsi="Times New Roman" w:cs="Times New Roman"/>
          <w:color w:val="000000"/>
          <w:sz w:val="24"/>
          <w:szCs w:val="24"/>
        </w:rPr>
        <w:t>Снять ювелирные украшения, цепочки, часы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0632" w:rsidRPr="004C6F6C" w:rsidRDefault="00480632" w:rsidP="00CF6DC9">
      <w:pPr>
        <w:pStyle w:val="a3"/>
        <w:numPr>
          <w:ilvl w:val="0"/>
          <w:numId w:val="28"/>
        </w:numPr>
        <w:tabs>
          <w:tab w:val="clear" w:pos="360"/>
          <w:tab w:val="num" w:pos="540"/>
        </w:tabs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нестандартных форм одежды (костюмов), нанесение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боевого </w:t>
      </w:r>
      <w:proofErr w:type="spellStart"/>
      <w:r w:rsidRPr="004C6F6C">
        <w:rPr>
          <w:rFonts w:ascii="Times New Roman" w:hAnsi="Times New Roman" w:cs="Times New Roman"/>
          <w:color w:val="000000"/>
          <w:sz w:val="24"/>
          <w:szCs w:val="24"/>
        </w:rPr>
        <w:t>раскраса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 для устрашения противника.</w:t>
      </w:r>
    </w:p>
    <w:p w:rsidR="00480632" w:rsidRPr="00A668D6" w:rsidRDefault="00480632" w:rsidP="00CF6DC9">
      <w:pPr>
        <w:tabs>
          <w:tab w:val="num" w:pos="540"/>
        </w:tabs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480632" w:rsidRPr="00323ADB" w:rsidRDefault="00480632" w:rsidP="00CF6DC9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3ADB">
        <w:rPr>
          <w:rFonts w:ascii="Times New Roman" w:hAnsi="Times New Roman" w:cs="Times New Roman"/>
          <w:color w:val="000000"/>
          <w:sz w:val="24"/>
          <w:szCs w:val="24"/>
        </w:rPr>
        <w:t xml:space="preserve">РАБОТА ЭТАПОВ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ЭКСТРЕМАЛЬНОГО ЗАБЕГА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r w:rsidRPr="00323ADB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всей </w:t>
      </w:r>
      <w:r w:rsidRPr="00323ADB">
        <w:rPr>
          <w:rFonts w:ascii="Times New Roman" w:hAnsi="Times New Roman" w:cs="Times New Roman"/>
          <w:color w:val="000000"/>
          <w:sz w:val="24"/>
          <w:szCs w:val="24"/>
        </w:rPr>
        <w:t>трассы находятся представители Оргкомитета, которые следят за правильностью прохождения</w:t>
      </w:r>
      <w:r w:rsidRPr="004C6F6C">
        <w:rPr>
          <w:rFonts w:ascii="Times New Roman" w:hAnsi="Times New Roman" w:cs="Times New Roman"/>
          <w:sz w:val="24"/>
          <w:szCs w:val="24"/>
        </w:rPr>
        <w:t xml:space="preserve"> этапов трассы </w:t>
      </w:r>
      <w:r>
        <w:rPr>
          <w:rFonts w:ascii="Times New Roman" w:hAnsi="Times New Roman" w:cs="Times New Roman"/>
          <w:sz w:val="24"/>
          <w:szCs w:val="24"/>
        </w:rPr>
        <w:t>Экстремального забега</w:t>
      </w:r>
      <w:r w:rsidRPr="004C6F6C">
        <w:rPr>
          <w:rFonts w:ascii="Times New Roman" w:hAnsi="Times New Roman" w:cs="Times New Roman"/>
          <w:sz w:val="24"/>
          <w:szCs w:val="24"/>
        </w:rPr>
        <w:t>. Ведется протокол нарушений прохождения этапов трассы, нарушители снимаются с участия в соревновательной части и розыгрыше ценных призов.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Экстремального забега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0632" w:rsidRDefault="00480632" w:rsidP="00A668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10:00-12:00 – Регистрация, мандатная комиссия, получение номеров;</w:t>
      </w:r>
    </w:p>
    <w:p w:rsidR="00480632" w:rsidRDefault="00480632" w:rsidP="00A668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12:00 – Торжественное открытие;</w:t>
      </w:r>
    </w:p>
    <w:p w:rsidR="00480632" w:rsidRDefault="00480632" w:rsidP="00A668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12:30 – Старт Экстремального забега;</w:t>
      </w:r>
    </w:p>
    <w:p w:rsidR="00480632" w:rsidRPr="004C6F6C" w:rsidRDefault="00480632" w:rsidP="00A668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14:30 – Награждение победителей Экстремального забега;</w:t>
      </w:r>
    </w:p>
    <w:p w:rsidR="00480632" w:rsidRDefault="00480632" w:rsidP="00CF6DC9">
      <w:pPr>
        <w:pStyle w:val="a3"/>
        <w:numPr>
          <w:ilvl w:val="1"/>
          <w:numId w:val="17"/>
        </w:numPr>
        <w:tabs>
          <w:tab w:val="left" w:pos="229"/>
          <w:tab w:val="num" w:pos="540"/>
          <w:tab w:val="center" w:pos="4677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Экстремальный забег может включать в себя следующие препятствия: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Рвы с водой, канавы;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забор (бастион) 3-3.5 метра;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сетка;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Паутина 10-15 метров;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Пески 50 метров;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Солома;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Темная траншея 25-30 метров;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Глиняная гора;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Колючая проволока 30-35 метров;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Грязевые препятствия; </w:t>
      </w:r>
    </w:p>
    <w:p w:rsidR="00480632" w:rsidRDefault="00480632" w:rsidP="00CF6DC9">
      <w:pPr>
        <w:pStyle w:val="a3"/>
        <w:numPr>
          <w:ilvl w:val="0"/>
          <w:numId w:val="30"/>
        </w:numPr>
        <w:tabs>
          <w:tab w:val="clear" w:pos="360"/>
          <w:tab w:val="left" w:pos="229"/>
          <w:tab w:val="num" w:pos="540"/>
          <w:tab w:val="center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Препятствия из колес.</w:t>
      </w:r>
    </w:p>
    <w:p w:rsidR="00480632" w:rsidRDefault="00480632" w:rsidP="00CF6DC9">
      <w:pPr>
        <w:pStyle w:val="a3"/>
        <w:tabs>
          <w:tab w:val="left" w:pos="229"/>
          <w:tab w:val="num" w:pos="540"/>
          <w:tab w:val="center" w:pos="4677"/>
        </w:tabs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CF6DC9">
      <w:pPr>
        <w:pStyle w:val="a3"/>
        <w:numPr>
          <w:ilvl w:val="0"/>
          <w:numId w:val="17"/>
        </w:numPr>
        <w:tabs>
          <w:tab w:val="clear" w:pos="360"/>
          <w:tab w:val="left" w:pos="229"/>
          <w:tab w:val="num" w:pos="540"/>
          <w:tab w:val="center" w:pos="4677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ПОДВЕДЕНИЕ ИТОГОВ, НАГРАЖДЕНИЕ</w:t>
      </w:r>
    </w:p>
    <w:p w:rsidR="00480632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sz w:val="24"/>
          <w:szCs w:val="24"/>
        </w:rPr>
        <w:t>команды, занявш</w:t>
      </w:r>
      <w:r>
        <w:rPr>
          <w:rFonts w:ascii="Times New Roman" w:hAnsi="Times New Roman" w:cs="Times New Roman"/>
          <w:sz w:val="24"/>
          <w:szCs w:val="24"/>
        </w:rPr>
        <w:t>ие первое, второе и третье места</w:t>
      </w:r>
      <w:r w:rsidRPr="004C6F6C">
        <w:rPr>
          <w:rFonts w:ascii="Times New Roman" w:hAnsi="Times New Roman" w:cs="Times New Roman"/>
          <w:sz w:val="24"/>
          <w:szCs w:val="24"/>
        </w:rPr>
        <w:t xml:space="preserve"> награжда</w:t>
      </w:r>
      <w:r>
        <w:rPr>
          <w:rFonts w:ascii="Times New Roman" w:hAnsi="Times New Roman" w:cs="Times New Roman"/>
          <w:sz w:val="24"/>
          <w:szCs w:val="24"/>
        </w:rPr>
        <w:t>ются грамотами, ценными призами:</w:t>
      </w:r>
    </w:p>
    <w:p w:rsidR="00480632" w:rsidRDefault="00480632" w:rsidP="00CF6DC9">
      <w:pPr>
        <w:numPr>
          <w:ilvl w:val="0"/>
          <w:numId w:val="33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место – 50 тысяч рублей;</w:t>
      </w:r>
    </w:p>
    <w:p w:rsidR="00480632" w:rsidRDefault="00480632" w:rsidP="00CF6DC9">
      <w:pPr>
        <w:numPr>
          <w:ilvl w:val="0"/>
          <w:numId w:val="33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30 тысяч рублей;</w:t>
      </w:r>
    </w:p>
    <w:p w:rsidR="00480632" w:rsidRPr="00CF6DC9" w:rsidRDefault="00480632" w:rsidP="00CF6DC9">
      <w:pPr>
        <w:numPr>
          <w:ilvl w:val="0"/>
          <w:numId w:val="33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20 тысяч.</w:t>
      </w:r>
    </w:p>
    <w:p w:rsidR="00480632" w:rsidRPr="004C6F6C" w:rsidRDefault="00480632" w:rsidP="00A668D6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победителей </w:t>
      </w:r>
      <w:r>
        <w:rPr>
          <w:rFonts w:ascii="Times New Roman" w:hAnsi="Times New Roman" w:cs="Times New Roman"/>
          <w:sz w:val="24"/>
          <w:szCs w:val="24"/>
        </w:rPr>
        <w:t xml:space="preserve">Экстремального забега </w:t>
      </w:r>
      <w:r w:rsidRPr="004C6F6C">
        <w:rPr>
          <w:rFonts w:ascii="Times New Roman" w:hAnsi="Times New Roman" w:cs="Times New Roman"/>
          <w:sz w:val="24"/>
          <w:szCs w:val="24"/>
        </w:rPr>
        <w:t xml:space="preserve">происходит путем выявления лучшего времени команды по последнему финишировавшему участнику команды, при условии правильного прохождения всех этапов </w:t>
      </w:r>
      <w:r>
        <w:rPr>
          <w:rFonts w:ascii="Times New Roman" w:hAnsi="Times New Roman" w:cs="Times New Roman"/>
          <w:sz w:val="24"/>
          <w:szCs w:val="24"/>
        </w:rPr>
        <w:t>Экстремального забега</w:t>
      </w:r>
      <w:r w:rsidRPr="004C6F6C">
        <w:rPr>
          <w:rFonts w:ascii="Times New Roman" w:hAnsi="Times New Roman" w:cs="Times New Roman"/>
          <w:sz w:val="24"/>
          <w:szCs w:val="24"/>
        </w:rPr>
        <w:t>.</w:t>
      </w:r>
    </w:p>
    <w:p w:rsidR="00480632" w:rsidRPr="004C6F6C" w:rsidRDefault="00480632" w:rsidP="00734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734919">
      <w:pPr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ВНОСИТЬ ИЗМЕНЕНИЯ В НАСТОЯЩЕЕ ПОЛОЖЕНИЕ И ПРОГРАММУ </w:t>
      </w:r>
      <w:r>
        <w:rPr>
          <w:rFonts w:ascii="Times New Roman" w:hAnsi="Times New Roman" w:cs="Times New Roman"/>
          <w:sz w:val="24"/>
          <w:szCs w:val="24"/>
        </w:rPr>
        <w:t>ЭКСТРЕМАЛЬНОГО ЗАБЕГА</w:t>
      </w:r>
      <w:r w:rsidRPr="004C6F6C">
        <w:rPr>
          <w:rFonts w:ascii="Times New Roman" w:hAnsi="Times New Roman" w:cs="Times New Roman"/>
          <w:sz w:val="24"/>
          <w:szCs w:val="24"/>
        </w:rPr>
        <w:t>.</w:t>
      </w:r>
    </w:p>
    <w:p w:rsidR="00480632" w:rsidRPr="004C6F6C" w:rsidRDefault="00480632" w:rsidP="00E2115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C6F6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№1 </w:t>
      </w:r>
    </w:p>
    <w:p w:rsidR="00480632" w:rsidRPr="004C6F6C" w:rsidRDefault="00480632" w:rsidP="00FD0632">
      <w:pPr>
        <w:tabs>
          <w:tab w:val="left" w:pos="39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Положению об экстремальном забеге</w:t>
      </w:r>
      <w:r w:rsidRPr="004C6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«СТАЛЬНОЙ ХАРАКТЕР»</w:t>
      </w:r>
    </w:p>
    <w:p w:rsidR="00480632" w:rsidRPr="004C6F6C" w:rsidRDefault="00480632" w:rsidP="00FD0632">
      <w:pPr>
        <w:tabs>
          <w:tab w:val="left" w:pos="3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632" w:rsidRPr="004C6F6C" w:rsidRDefault="00480632" w:rsidP="00FD0632">
      <w:pPr>
        <w:tabs>
          <w:tab w:val="left" w:pos="3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6C">
        <w:rPr>
          <w:rFonts w:ascii="Times New Roman" w:hAnsi="Times New Roman" w:cs="Times New Roman"/>
          <w:b/>
          <w:bCs/>
          <w:sz w:val="24"/>
          <w:szCs w:val="24"/>
        </w:rPr>
        <w:t>ОТКАЗ ОТ ПРЕТЕНЗИЙ</w:t>
      </w:r>
    </w:p>
    <w:p w:rsidR="00480632" w:rsidRPr="004C6F6C" w:rsidRDefault="00480632" w:rsidP="00FD0632">
      <w:pPr>
        <w:tabs>
          <w:tab w:val="left" w:pos="3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632" w:rsidRPr="004C6F6C" w:rsidRDefault="00480632" w:rsidP="0096292D">
      <w:pPr>
        <w:tabs>
          <w:tab w:val="left" w:pos="391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Я_______________________________________________________________, нижеподписавшийся был проинформирован о правилах участия и осознаю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6F6C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Экстремальный забег «СТАЛЬНОЙ ХАРАКТЕР»</w:t>
      </w:r>
      <w:r w:rsidRPr="004C6F6C">
        <w:rPr>
          <w:rFonts w:ascii="Times New Roman" w:hAnsi="Times New Roman" w:cs="Times New Roman"/>
          <w:sz w:val="24"/>
          <w:szCs w:val="24"/>
        </w:rPr>
        <w:t xml:space="preserve"> (далее Экстремальн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забег</w:t>
      </w:r>
      <w:r w:rsidRPr="004C6F6C">
        <w:rPr>
          <w:rFonts w:ascii="Times New Roman" w:hAnsi="Times New Roman" w:cs="Times New Roman"/>
          <w:sz w:val="24"/>
          <w:szCs w:val="24"/>
        </w:rPr>
        <w:t>), может являться источником физических повреждений (травм) как серьезных, так и незначительных.</w:t>
      </w:r>
    </w:p>
    <w:p w:rsidR="00480632" w:rsidRPr="004C6F6C" w:rsidRDefault="00480632" w:rsidP="0096292D">
      <w:pPr>
        <w:tabs>
          <w:tab w:val="left" w:pos="391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Я признаю, что добровольно участвую в </w:t>
      </w:r>
      <w:r>
        <w:rPr>
          <w:rFonts w:ascii="Times New Roman" w:hAnsi="Times New Roman" w:cs="Times New Roman"/>
          <w:sz w:val="24"/>
          <w:szCs w:val="24"/>
        </w:rPr>
        <w:t>Экстремальном забеге</w:t>
      </w:r>
      <w:r w:rsidRPr="004C6F6C">
        <w:rPr>
          <w:rFonts w:ascii="Times New Roman" w:hAnsi="Times New Roman" w:cs="Times New Roman"/>
          <w:sz w:val="24"/>
          <w:szCs w:val="24"/>
        </w:rPr>
        <w:t>, полностью осознаю возможную опасность и принимаю полную ответственность за все мои де</w:t>
      </w:r>
      <w:r>
        <w:rPr>
          <w:rFonts w:ascii="Times New Roman" w:hAnsi="Times New Roman" w:cs="Times New Roman"/>
          <w:sz w:val="24"/>
          <w:szCs w:val="24"/>
        </w:rPr>
        <w:t>йствия, произведенные в рамках Экстремального забега</w:t>
      </w:r>
      <w:r w:rsidRPr="004C6F6C">
        <w:rPr>
          <w:rFonts w:ascii="Times New Roman" w:hAnsi="Times New Roman" w:cs="Times New Roman"/>
          <w:sz w:val="24"/>
          <w:szCs w:val="24"/>
        </w:rPr>
        <w:t>.</w:t>
      </w:r>
    </w:p>
    <w:p w:rsidR="00480632" w:rsidRPr="004C6F6C" w:rsidRDefault="00480632" w:rsidP="0096292D">
      <w:pPr>
        <w:tabs>
          <w:tab w:val="left" w:pos="391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Я (члены моей семьи/наследники) согласен отказаться от персональных претензий к ка</w:t>
      </w:r>
      <w:r>
        <w:rPr>
          <w:rFonts w:ascii="Times New Roman" w:hAnsi="Times New Roman" w:cs="Times New Roman"/>
          <w:sz w:val="24"/>
          <w:szCs w:val="24"/>
        </w:rPr>
        <w:t>кому-л</w:t>
      </w:r>
      <w:r w:rsidRPr="004C6F6C">
        <w:rPr>
          <w:rFonts w:ascii="Times New Roman" w:hAnsi="Times New Roman" w:cs="Times New Roman"/>
          <w:sz w:val="24"/>
          <w:szCs w:val="24"/>
        </w:rPr>
        <w:t xml:space="preserve">ибо лицу или же организации, вовлеченной в проведение  </w:t>
      </w:r>
      <w:r>
        <w:rPr>
          <w:rFonts w:ascii="Times New Roman" w:hAnsi="Times New Roman" w:cs="Times New Roman"/>
          <w:sz w:val="24"/>
          <w:szCs w:val="24"/>
        </w:rPr>
        <w:t>Экстремального забега</w:t>
      </w:r>
      <w:r w:rsidRPr="004C6F6C">
        <w:rPr>
          <w:rFonts w:ascii="Times New Roman" w:hAnsi="Times New Roman" w:cs="Times New Roman"/>
          <w:sz w:val="24"/>
          <w:szCs w:val="24"/>
        </w:rPr>
        <w:t>, в связи с травмами, которые я могу получить.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C6F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6F6C">
        <w:rPr>
          <w:rFonts w:ascii="Times New Roman" w:hAnsi="Times New Roman" w:cs="Times New Roman"/>
          <w:sz w:val="24"/>
          <w:szCs w:val="24"/>
        </w:rPr>
        <w:t>_____________2015 года ______________/_____________________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ab/>
      </w:r>
      <w:r w:rsidRPr="004C6F6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6F6C">
        <w:rPr>
          <w:rFonts w:ascii="Times New Roman" w:hAnsi="Times New Roman" w:cs="Times New Roman"/>
          <w:i/>
          <w:iCs/>
          <w:sz w:val="24"/>
          <w:szCs w:val="24"/>
        </w:rPr>
        <w:t>подпись                           ФИО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Данные паспорта участника: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серия____________ номер_______________________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C6F6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C6F6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дата выдачи___________________________________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FD0632">
      <w:pPr>
        <w:tabs>
          <w:tab w:val="left" w:pos="5964"/>
        </w:tabs>
        <w:rPr>
          <w:rFonts w:ascii="Times New Roman" w:hAnsi="Times New Roman" w:cs="Times New Roman"/>
          <w:sz w:val="24"/>
          <w:szCs w:val="24"/>
        </w:rPr>
      </w:pPr>
    </w:p>
    <w:sectPr w:rsidR="00480632" w:rsidRPr="004C6F6C" w:rsidSect="00BB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6A" w:rsidRDefault="00B55F6A">
      <w:r>
        <w:separator/>
      </w:r>
    </w:p>
  </w:endnote>
  <w:endnote w:type="continuationSeparator" w:id="0">
    <w:p w:rsidR="00B55F6A" w:rsidRDefault="00B5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6A" w:rsidRDefault="00B55F6A">
      <w:r>
        <w:separator/>
      </w:r>
    </w:p>
  </w:footnote>
  <w:footnote w:type="continuationSeparator" w:id="0">
    <w:p w:rsidR="00B55F6A" w:rsidRDefault="00B55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EFF"/>
    <w:multiLevelType w:val="multilevel"/>
    <w:tmpl w:val="F72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E418E5"/>
    <w:multiLevelType w:val="hybridMultilevel"/>
    <w:tmpl w:val="9F4E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3D3E3F"/>
    <w:multiLevelType w:val="hybridMultilevel"/>
    <w:tmpl w:val="61FC7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072146"/>
    <w:multiLevelType w:val="multilevel"/>
    <w:tmpl w:val="5960106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F03729"/>
    <w:multiLevelType w:val="hybridMultilevel"/>
    <w:tmpl w:val="9D66D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7C4E0F"/>
    <w:multiLevelType w:val="hybridMultilevel"/>
    <w:tmpl w:val="89AE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AB3980"/>
    <w:multiLevelType w:val="hybridMultilevel"/>
    <w:tmpl w:val="5A5E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BF06CD"/>
    <w:multiLevelType w:val="hybridMultilevel"/>
    <w:tmpl w:val="442A5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36D25FB"/>
    <w:multiLevelType w:val="hybridMultilevel"/>
    <w:tmpl w:val="A10E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2724BC"/>
    <w:multiLevelType w:val="multilevel"/>
    <w:tmpl w:val="02108D2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1C54FE"/>
    <w:multiLevelType w:val="multilevel"/>
    <w:tmpl w:val="B980F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BC3F2C"/>
    <w:multiLevelType w:val="multilevel"/>
    <w:tmpl w:val="88549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BC53EC9"/>
    <w:multiLevelType w:val="multilevel"/>
    <w:tmpl w:val="EA56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C830B7"/>
    <w:multiLevelType w:val="hybridMultilevel"/>
    <w:tmpl w:val="56DE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A51F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DCA3998"/>
    <w:multiLevelType w:val="multilevel"/>
    <w:tmpl w:val="94AAC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2527E3C"/>
    <w:multiLevelType w:val="hybridMultilevel"/>
    <w:tmpl w:val="2200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574095"/>
    <w:multiLevelType w:val="hybridMultilevel"/>
    <w:tmpl w:val="C59A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E34FF1"/>
    <w:multiLevelType w:val="multilevel"/>
    <w:tmpl w:val="1B780CF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9803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B2474C4"/>
    <w:multiLevelType w:val="multilevel"/>
    <w:tmpl w:val="C220C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0BC79A4"/>
    <w:multiLevelType w:val="hybridMultilevel"/>
    <w:tmpl w:val="CCC2D5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AFA7452"/>
    <w:multiLevelType w:val="hybridMultilevel"/>
    <w:tmpl w:val="5AA6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DC220A8"/>
    <w:multiLevelType w:val="hybridMultilevel"/>
    <w:tmpl w:val="08F4C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E5665B8"/>
    <w:multiLevelType w:val="multilevel"/>
    <w:tmpl w:val="09461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8F010E"/>
    <w:multiLevelType w:val="hybridMultilevel"/>
    <w:tmpl w:val="C10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05108C"/>
    <w:multiLevelType w:val="hybridMultilevel"/>
    <w:tmpl w:val="FEE2D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6D30325"/>
    <w:multiLevelType w:val="hybridMultilevel"/>
    <w:tmpl w:val="A1D4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AC5749"/>
    <w:multiLevelType w:val="hybridMultilevel"/>
    <w:tmpl w:val="8C3E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0DC01F3"/>
    <w:multiLevelType w:val="multilevel"/>
    <w:tmpl w:val="FB14C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7C34EE9"/>
    <w:multiLevelType w:val="multilevel"/>
    <w:tmpl w:val="CFFE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77C80E91"/>
    <w:multiLevelType w:val="multilevel"/>
    <w:tmpl w:val="1DC44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E6003AF"/>
    <w:multiLevelType w:val="hybridMultilevel"/>
    <w:tmpl w:val="085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1"/>
  </w:num>
  <w:num w:numId="3">
    <w:abstractNumId w:val="27"/>
  </w:num>
  <w:num w:numId="4">
    <w:abstractNumId w:val="22"/>
  </w:num>
  <w:num w:numId="5">
    <w:abstractNumId w:val="5"/>
  </w:num>
  <w:num w:numId="6">
    <w:abstractNumId w:val="7"/>
  </w:num>
  <w:num w:numId="7">
    <w:abstractNumId w:val="28"/>
  </w:num>
  <w:num w:numId="8">
    <w:abstractNumId w:val="17"/>
  </w:num>
  <w:num w:numId="9">
    <w:abstractNumId w:val="25"/>
  </w:num>
  <w:num w:numId="10">
    <w:abstractNumId w:val="16"/>
  </w:num>
  <w:num w:numId="11">
    <w:abstractNumId w:val="13"/>
  </w:num>
  <w:num w:numId="12">
    <w:abstractNumId w:val="6"/>
  </w:num>
  <w:num w:numId="13">
    <w:abstractNumId w:val="2"/>
  </w:num>
  <w:num w:numId="14">
    <w:abstractNumId w:val="19"/>
  </w:num>
  <w:num w:numId="15">
    <w:abstractNumId w:val="18"/>
  </w:num>
  <w:num w:numId="16">
    <w:abstractNumId w:val="3"/>
  </w:num>
  <w:num w:numId="17">
    <w:abstractNumId w:val="14"/>
  </w:num>
  <w:num w:numId="18">
    <w:abstractNumId w:val="30"/>
  </w:num>
  <w:num w:numId="19">
    <w:abstractNumId w:val="9"/>
  </w:num>
  <w:num w:numId="20">
    <w:abstractNumId w:val="24"/>
  </w:num>
  <w:num w:numId="21">
    <w:abstractNumId w:val="26"/>
  </w:num>
  <w:num w:numId="22">
    <w:abstractNumId w:val="15"/>
  </w:num>
  <w:num w:numId="23">
    <w:abstractNumId w:val="20"/>
  </w:num>
  <w:num w:numId="24">
    <w:abstractNumId w:val="29"/>
  </w:num>
  <w:num w:numId="25">
    <w:abstractNumId w:val="4"/>
  </w:num>
  <w:num w:numId="26">
    <w:abstractNumId w:val="12"/>
  </w:num>
  <w:num w:numId="27">
    <w:abstractNumId w:val="10"/>
  </w:num>
  <w:num w:numId="28">
    <w:abstractNumId w:val="0"/>
  </w:num>
  <w:num w:numId="29">
    <w:abstractNumId w:val="31"/>
  </w:num>
  <w:num w:numId="30">
    <w:abstractNumId w:val="11"/>
  </w:num>
  <w:num w:numId="31">
    <w:abstractNumId w:val="23"/>
  </w:num>
  <w:num w:numId="32">
    <w:abstractNumId w:val="2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9A1"/>
    <w:rsid w:val="00014F04"/>
    <w:rsid w:val="00044539"/>
    <w:rsid w:val="00052408"/>
    <w:rsid w:val="00054174"/>
    <w:rsid w:val="00054762"/>
    <w:rsid w:val="00063B68"/>
    <w:rsid w:val="000740EE"/>
    <w:rsid w:val="0007715C"/>
    <w:rsid w:val="00091C97"/>
    <w:rsid w:val="000A2A6C"/>
    <w:rsid w:val="000A5FDE"/>
    <w:rsid w:val="000B7A96"/>
    <w:rsid w:val="000C6C55"/>
    <w:rsid w:val="000D4C4F"/>
    <w:rsid w:val="000D6602"/>
    <w:rsid w:val="000E3A6F"/>
    <w:rsid w:val="000F118F"/>
    <w:rsid w:val="000F6950"/>
    <w:rsid w:val="00106555"/>
    <w:rsid w:val="00116ADD"/>
    <w:rsid w:val="00126D04"/>
    <w:rsid w:val="0013393B"/>
    <w:rsid w:val="001355F5"/>
    <w:rsid w:val="00144529"/>
    <w:rsid w:val="001507D6"/>
    <w:rsid w:val="00172054"/>
    <w:rsid w:val="00174F3E"/>
    <w:rsid w:val="001956FD"/>
    <w:rsid w:val="001A7094"/>
    <w:rsid w:val="001F0094"/>
    <w:rsid w:val="001F56FB"/>
    <w:rsid w:val="00215462"/>
    <w:rsid w:val="00243558"/>
    <w:rsid w:val="00244506"/>
    <w:rsid w:val="00253D4F"/>
    <w:rsid w:val="00263C66"/>
    <w:rsid w:val="002665D1"/>
    <w:rsid w:val="00277CB7"/>
    <w:rsid w:val="00282DF4"/>
    <w:rsid w:val="002A5F85"/>
    <w:rsid w:val="002B1054"/>
    <w:rsid w:val="00323099"/>
    <w:rsid w:val="00323ADB"/>
    <w:rsid w:val="00344F04"/>
    <w:rsid w:val="003547FA"/>
    <w:rsid w:val="00362503"/>
    <w:rsid w:val="00362DF3"/>
    <w:rsid w:val="00375167"/>
    <w:rsid w:val="0037519A"/>
    <w:rsid w:val="003A7ABE"/>
    <w:rsid w:val="003B2838"/>
    <w:rsid w:val="003C59FF"/>
    <w:rsid w:val="003D0854"/>
    <w:rsid w:val="003D3E43"/>
    <w:rsid w:val="003D7539"/>
    <w:rsid w:val="003E22DA"/>
    <w:rsid w:val="00402AEA"/>
    <w:rsid w:val="00415139"/>
    <w:rsid w:val="0042333F"/>
    <w:rsid w:val="0046151E"/>
    <w:rsid w:val="004670DC"/>
    <w:rsid w:val="00480632"/>
    <w:rsid w:val="004878BC"/>
    <w:rsid w:val="00487D81"/>
    <w:rsid w:val="004B0AEB"/>
    <w:rsid w:val="004B5942"/>
    <w:rsid w:val="004B5A74"/>
    <w:rsid w:val="004C6F6C"/>
    <w:rsid w:val="004C7434"/>
    <w:rsid w:val="005031B1"/>
    <w:rsid w:val="00531CB6"/>
    <w:rsid w:val="00531D12"/>
    <w:rsid w:val="00537B4D"/>
    <w:rsid w:val="00557BD8"/>
    <w:rsid w:val="005602B2"/>
    <w:rsid w:val="00574807"/>
    <w:rsid w:val="0058703D"/>
    <w:rsid w:val="005959B2"/>
    <w:rsid w:val="005B7B5A"/>
    <w:rsid w:val="005D1AA6"/>
    <w:rsid w:val="005D718D"/>
    <w:rsid w:val="005F4D86"/>
    <w:rsid w:val="005F7CA7"/>
    <w:rsid w:val="00601167"/>
    <w:rsid w:val="00604393"/>
    <w:rsid w:val="0060665E"/>
    <w:rsid w:val="00623821"/>
    <w:rsid w:val="00627034"/>
    <w:rsid w:val="00633EEA"/>
    <w:rsid w:val="00634463"/>
    <w:rsid w:val="00652479"/>
    <w:rsid w:val="0065297B"/>
    <w:rsid w:val="00660D5A"/>
    <w:rsid w:val="006729BB"/>
    <w:rsid w:val="00684C17"/>
    <w:rsid w:val="00693F31"/>
    <w:rsid w:val="006957C8"/>
    <w:rsid w:val="006A3E8E"/>
    <w:rsid w:val="006B4AAF"/>
    <w:rsid w:val="006C0425"/>
    <w:rsid w:val="006C5228"/>
    <w:rsid w:val="006E1929"/>
    <w:rsid w:val="006F177B"/>
    <w:rsid w:val="0070167F"/>
    <w:rsid w:val="00732B67"/>
    <w:rsid w:val="00734919"/>
    <w:rsid w:val="007E5E18"/>
    <w:rsid w:val="008014A8"/>
    <w:rsid w:val="00802039"/>
    <w:rsid w:val="0080239C"/>
    <w:rsid w:val="008024CE"/>
    <w:rsid w:val="0081576D"/>
    <w:rsid w:val="00820845"/>
    <w:rsid w:val="00820F8D"/>
    <w:rsid w:val="00845F0A"/>
    <w:rsid w:val="008540AF"/>
    <w:rsid w:val="008723EB"/>
    <w:rsid w:val="008979F6"/>
    <w:rsid w:val="008A7022"/>
    <w:rsid w:val="008B70F3"/>
    <w:rsid w:val="008C6DFF"/>
    <w:rsid w:val="008D1BE6"/>
    <w:rsid w:val="009010A3"/>
    <w:rsid w:val="009032BF"/>
    <w:rsid w:val="00922DDF"/>
    <w:rsid w:val="009345FB"/>
    <w:rsid w:val="00934FD2"/>
    <w:rsid w:val="00944756"/>
    <w:rsid w:val="00951C0A"/>
    <w:rsid w:val="009538C6"/>
    <w:rsid w:val="0096292D"/>
    <w:rsid w:val="009629D8"/>
    <w:rsid w:val="009779A1"/>
    <w:rsid w:val="0099224E"/>
    <w:rsid w:val="009B61C9"/>
    <w:rsid w:val="009B7DF2"/>
    <w:rsid w:val="009C2A6E"/>
    <w:rsid w:val="009C34D3"/>
    <w:rsid w:val="00A10EF1"/>
    <w:rsid w:val="00A12207"/>
    <w:rsid w:val="00A14D41"/>
    <w:rsid w:val="00A4195B"/>
    <w:rsid w:val="00A668D6"/>
    <w:rsid w:val="00A71BD4"/>
    <w:rsid w:val="00A9345D"/>
    <w:rsid w:val="00A93812"/>
    <w:rsid w:val="00AD7C29"/>
    <w:rsid w:val="00AF2E7E"/>
    <w:rsid w:val="00B03A21"/>
    <w:rsid w:val="00B353D3"/>
    <w:rsid w:val="00B44775"/>
    <w:rsid w:val="00B55F6A"/>
    <w:rsid w:val="00B63B47"/>
    <w:rsid w:val="00B93BFB"/>
    <w:rsid w:val="00BA5768"/>
    <w:rsid w:val="00BA616F"/>
    <w:rsid w:val="00BB45D5"/>
    <w:rsid w:val="00BB550B"/>
    <w:rsid w:val="00BE459C"/>
    <w:rsid w:val="00BF17A0"/>
    <w:rsid w:val="00C24B2D"/>
    <w:rsid w:val="00C34C68"/>
    <w:rsid w:val="00C505DC"/>
    <w:rsid w:val="00C921BB"/>
    <w:rsid w:val="00CA3808"/>
    <w:rsid w:val="00CA4FE4"/>
    <w:rsid w:val="00CC5D3E"/>
    <w:rsid w:val="00CF5257"/>
    <w:rsid w:val="00CF6DC9"/>
    <w:rsid w:val="00D04F01"/>
    <w:rsid w:val="00D25948"/>
    <w:rsid w:val="00D27829"/>
    <w:rsid w:val="00D3214D"/>
    <w:rsid w:val="00D32973"/>
    <w:rsid w:val="00D40CF9"/>
    <w:rsid w:val="00D50AD0"/>
    <w:rsid w:val="00D60100"/>
    <w:rsid w:val="00D67D21"/>
    <w:rsid w:val="00D95AA1"/>
    <w:rsid w:val="00DA5194"/>
    <w:rsid w:val="00DB5A63"/>
    <w:rsid w:val="00DC5C2F"/>
    <w:rsid w:val="00DD09AF"/>
    <w:rsid w:val="00DD1468"/>
    <w:rsid w:val="00E210FF"/>
    <w:rsid w:val="00E2115E"/>
    <w:rsid w:val="00E4732C"/>
    <w:rsid w:val="00E532D9"/>
    <w:rsid w:val="00E544DB"/>
    <w:rsid w:val="00E71351"/>
    <w:rsid w:val="00E729E9"/>
    <w:rsid w:val="00E77BC5"/>
    <w:rsid w:val="00E80A62"/>
    <w:rsid w:val="00E869E6"/>
    <w:rsid w:val="00EB4A41"/>
    <w:rsid w:val="00ED5E6E"/>
    <w:rsid w:val="00EE75E0"/>
    <w:rsid w:val="00EF627D"/>
    <w:rsid w:val="00F15366"/>
    <w:rsid w:val="00F2261B"/>
    <w:rsid w:val="00F23C4B"/>
    <w:rsid w:val="00F26293"/>
    <w:rsid w:val="00F43678"/>
    <w:rsid w:val="00F87378"/>
    <w:rsid w:val="00F975DB"/>
    <w:rsid w:val="00FA1033"/>
    <w:rsid w:val="00FA30D3"/>
    <w:rsid w:val="00FB7B0A"/>
    <w:rsid w:val="00FD0632"/>
    <w:rsid w:val="00FD1304"/>
    <w:rsid w:val="00FE4D04"/>
    <w:rsid w:val="00FE5E66"/>
    <w:rsid w:val="00FF328B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9A1"/>
    <w:pPr>
      <w:ind w:left="720"/>
    </w:pPr>
  </w:style>
  <w:style w:type="table" w:styleId="a4">
    <w:name w:val="Table Grid"/>
    <w:basedOn w:val="a1"/>
    <w:uiPriority w:val="99"/>
    <w:rsid w:val="006011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0116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01167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627034"/>
    <w:rPr>
      <w:b/>
      <w:bCs/>
    </w:rPr>
  </w:style>
  <w:style w:type="character" w:styleId="a8">
    <w:name w:val="annotation reference"/>
    <w:uiPriority w:val="99"/>
    <w:semiHidden/>
    <w:rsid w:val="005D71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D718D"/>
    <w:rPr>
      <w:rFonts w:cs="Times New Roman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locked/>
    <w:rsid w:val="00F15366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5D718D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F15366"/>
    <w:rPr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5D718D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semiHidden/>
    <w:locked/>
    <w:rsid w:val="00F15366"/>
    <w:rPr>
      <w:lang w:eastAsia="en-US"/>
    </w:rPr>
  </w:style>
  <w:style w:type="paragraph" w:styleId="af">
    <w:name w:val="footer"/>
    <w:basedOn w:val="a"/>
    <w:link w:val="af0"/>
    <w:uiPriority w:val="99"/>
    <w:rsid w:val="005D718D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semiHidden/>
    <w:locked/>
    <w:rsid w:val="00F1536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1168</Words>
  <Characters>6662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Leyman@bk.ru</dc:creator>
  <cp:keywords/>
  <dc:description/>
  <cp:lastModifiedBy>Admin</cp:lastModifiedBy>
  <cp:revision>9</cp:revision>
  <dcterms:created xsi:type="dcterms:W3CDTF">2015-05-22T05:08:00Z</dcterms:created>
  <dcterms:modified xsi:type="dcterms:W3CDTF">2015-05-22T13:55:00Z</dcterms:modified>
</cp:coreProperties>
</file>